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4" w:rsidRPr="00777A94" w:rsidRDefault="00777A94" w:rsidP="00777A94">
      <w:pPr>
        <w:numPr>
          <w:ilvl w:val="0"/>
          <w:numId w:val="1"/>
        </w:numPr>
        <w:rPr>
          <w:sz w:val="24"/>
          <w:lang w:val="ru-RU"/>
        </w:rPr>
      </w:pPr>
      <w:r>
        <w:rPr>
          <w:rFonts w:hint="eastAsia"/>
          <w:sz w:val="24"/>
        </w:rPr>
        <w:t>在俄译汉中，存在哪些翻译窍门，举例说明。</w:t>
      </w:r>
    </w:p>
    <w:p w:rsidR="00267DAF" w:rsidRPr="00777A94" w:rsidRDefault="00A76DEC" w:rsidP="00777A94">
      <w:pPr>
        <w:numPr>
          <w:ilvl w:val="0"/>
          <w:numId w:val="1"/>
        </w:numPr>
        <w:rPr>
          <w:sz w:val="24"/>
          <w:lang w:val="ru-RU"/>
        </w:rPr>
      </w:pPr>
      <w:bookmarkStart w:id="0" w:name="_GoBack"/>
      <w:bookmarkEnd w:id="0"/>
      <w:r w:rsidRPr="00777A94">
        <w:rPr>
          <w:rFonts w:hint="eastAsia"/>
          <w:sz w:val="24"/>
        </w:rPr>
        <w:t>答案：可以分为两种专有名词的译法和名词数的的译法。专有名词包括人名、地名、国名、机关团体、报刊和职务的名称。人名和地名一般音译，例如</w:t>
      </w:r>
      <w:r w:rsidRPr="00777A94">
        <w:rPr>
          <w:sz w:val="24"/>
          <w:lang w:val="ru-RU"/>
        </w:rPr>
        <w:t>: Ленин, Киев, Пушки</w:t>
      </w:r>
      <w:r w:rsidRPr="00777A94">
        <w:rPr>
          <w:rFonts w:hint="eastAsia"/>
          <w:sz w:val="24"/>
        </w:rPr>
        <w:t xml:space="preserve">. </w:t>
      </w:r>
      <w:r w:rsidRPr="00777A94">
        <w:rPr>
          <w:rFonts w:hint="eastAsia"/>
          <w:sz w:val="24"/>
        </w:rPr>
        <w:t>如果字典里不能查到地名，就必须遵照俄汉、汉俄音译表来翻译，并标出地名的单位，如：乌鲁木齐</w:t>
      </w:r>
      <w:r w:rsidRPr="00777A94">
        <w:rPr>
          <w:sz w:val="24"/>
          <w:lang w:val="ru-RU"/>
        </w:rPr>
        <w:t xml:space="preserve">- </w:t>
      </w:r>
      <w:proofErr w:type="spellStart"/>
      <w:r w:rsidRPr="00777A94">
        <w:rPr>
          <w:sz w:val="24"/>
          <w:lang w:val="ru-RU"/>
        </w:rPr>
        <w:t>г.Урумчи</w:t>
      </w:r>
      <w:proofErr w:type="spellEnd"/>
      <w:r w:rsidRPr="00777A94">
        <w:rPr>
          <w:rFonts w:hint="eastAsia"/>
          <w:sz w:val="24"/>
        </w:rPr>
        <w:t>，山东省</w:t>
      </w:r>
      <w:r w:rsidRPr="00777A94">
        <w:rPr>
          <w:sz w:val="24"/>
          <w:lang w:val="ru-RU"/>
        </w:rPr>
        <w:t xml:space="preserve"> - </w:t>
      </w:r>
      <w:proofErr w:type="spellStart"/>
      <w:r w:rsidRPr="00777A94">
        <w:rPr>
          <w:sz w:val="24"/>
          <w:lang w:val="ru-RU"/>
        </w:rPr>
        <w:t>пров.Шаньдун</w:t>
      </w:r>
      <w:proofErr w:type="spellEnd"/>
      <w:r w:rsidRPr="00777A94">
        <w:rPr>
          <w:rFonts w:hint="eastAsia"/>
          <w:sz w:val="24"/>
        </w:rPr>
        <w:t>，</w:t>
      </w:r>
      <w:r w:rsidRPr="00777A94">
        <w:rPr>
          <w:sz w:val="24"/>
          <w:lang w:val="ru-RU"/>
        </w:rPr>
        <w:t>Владивосток</w:t>
      </w:r>
      <w:r w:rsidRPr="00777A94">
        <w:rPr>
          <w:rFonts w:hint="eastAsia"/>
          <w:sz w:val="24"/>
        </w:rPr>
        <w:t xml:space="preserve"> - </w:t>
      </w:r>
      <w:r w:rsidRPr="00777A94">
        <w:rPr>
          <w:rFonts w:hint="eastAsia"/>
          <w:sz w:val="24"/>
        </w:rPr>
        <w:t>符拉迪沃斯托克</w:t>
      </w:r>
      <w:r w:rsidRPr="00777A94">
        <w:rPr>
          <w:sz w:val="24"/>
          <w:lang w:val="ru-RU"/>
        </w:rPr>
        <w:t>.</w:t>
      </w:r>
      <w:r w:rsidRPr="00777A94">
        <w:rPr>
          <w:rFonts w:hint="eastAsia"/>
          <w:sz w:val="24"/>
        </w:rPr>
        <w:t xml:space="preserve"> </w:t>
      </w:r>
      <w:r w:rsidRPr="00777A94">
        <w:rPr>
          <w:rFonts w:hint="eastAsia"/>
          <w:sz w:val="24"/>
        </w:rPr>
        <w:t>机关团体、报刊和职务的名称一般意译。如：</w:t>
      </w:r>
      <w:r w:rsidRPr="00777A94">
        <w:rPr>
          <w:sz w:val="24"/>
          <w:lang w:val="ru-RU"/>
        </w:rPr>
        <w:t xml:space="preserve">”Правда” - </w:t>
      </w:r>
      <w:r w:rsidRPr="00777A94">
        <w:rPr>
          <w:rFonts w:hint="eastAsia"/>
          <w:sz w:val="24"/>
        </w:rPr>
        <w:t>真理报</w:t>
      </w:r>
      <w:r w:rsidRPr="00777A94">
        <w:rPr>
          <w:sz w:val="24"/>
          <w:lang w:val="ru-RU"/>
        </w:rPr>
        <w:t xml:space="preserve">, Дом культуры - </w:t>
      </w:r>
      <w:r w:rsidRPr="00777A94">
        <w:rPr>
          <w:rFonts w:hint="eastAsia"/>
          <w:sz w:val="24"/>
        </w:rPr>
        <w:t>文化宫</w:t>
      </w:r>
      <w:r w:rsidRPr="00777A94">
        <w:rPr>
          <w:sz w:val="24"/>
          <w:lang w:val="ru-RU"/>
        </w:rPr>
        <w:t>, “</w:t>
      </w:r>
      <w:proofErr w:type="spellStart"/>
      <w:r w:rsidRPr="00777A94">
        <w:rPr>
          <w:sz w:val="24"/>
          <w:lang w:val="ru-RU"/>
        </w:rPr>
        <w:t>Огнёк</w:t>
      </w:r>
      <w:proofErr w:type="spellEnd"/>
      <w:r w:rsidRPr="00777A94">
        <w:rPr>
          <w:sz w:val="24"/>
          <w:lang w:val="ru-RU"/>
        </w:rPr>
        <w:t xml:space="preserve">” </w:t>
      </w:r>
      <w:r w:rsidRPr="00777A94">
        <w:rPr>
          <w:rFonts w:hint="eastAsia"/>
          <w:sz w:val="24"/>
          <w:lang w:val="ru-RU"/>
        </w:rPr>
        <w:t>《</w:t>
      </w:r>
      <w:r w:rsidRPr="00777A94">
        <w:rPr>
          <w:rFonts w:hint="eastAsia"/>
          <w:sz w:val="24"/>
        </w:rPr>
        <w:t>星火杂志</w:t>
      </w:r>
      <w:r w:rsidRPr="00777A94">
        <w:rPr>
          <w:rFonts w:hint="eastAsia"/>
          <w:sz w:val="24"/>
          <w:lang w:val="ru-RU"/>
        </w:rPr>
        <w:t>》”</w:t>
      </w:r>
      <w:r w:rsidRPr="00777A94">
        <w:rPr>
          <w:sz w:val="24"/>
          <w:lang w:val="ru-RU"/>
        </w:rPr>
        <w:t xml:space="preserve"> </w:t>
      </w:r>
      <w:r w:rsidRPr="00777A94">
        <w:rPr>
          <w:rFonts w:hint="eastAsia"/>
          <w:sz w:val="24"/>
          <w:lang w:val="ru-RU"/>
        </w:rPr>
        <w:t>；</w:t>
      </w:r>
      <w:r w:rsidRPr="00777A94">
        <w:rPr>
          <w:rFonts w:hint="eastAsia"/>
          <w:sz w:val="24"/>
        </w:rPr>
        <w:t>国名一般音译，如：</w:t>
      </w:r>
      <w:proofErr w:type="spellStart"/>
      <w:r w:rsidRPr="00777A94">
        <w:rPr>
          <w:sz w:val="24"/>
          <w:lang w:val="ru-RU"/>
        </w:rPr>
        <w:t>Беруссия</w:t>
      </w:r>
      <w:proofErr w:type="spellEnd"/>
      <w:r w:rsidRPr="00777A94">
        <w:rPr>
          <w:sz w:val="24"/>
          <w:lang w:val="ru-RU"/>
        </w:rPr>
        <w:t xml:space="preserve"> - </w:t>
      </w:r>
      <w:r w:rsidRPr="00777A94">
        <w:rPr>
          <w:rFonts w:hint="eastAsia"/>
          <w:sz w:val="24"/>
        </w:rPr>
        <w:t>白俄罗斯</w:t>
      </w:r>
      <w:r w:rsidRPr="00777A94">
        <w:rPr>
          <w:sz w:val="24"/>
          <w:lang w:val="ru-RU"/>
        </w:rPr>
        <w:t xml:space="preserve">, </w:t>
      </w:r>
      <w:proofErr w:type="spellStart"/>
      <w:r w:rsidRPr="00777A94">
        <w:rPr>
          <w:sz w:val="24"/>
          <w:lang w:val="ru-RU"/>
        </w:rPr>
        <w:t>Забайкалбе</w:t>
      </w:r>
      <w:proofErr w:type="spellEnd"/>
      <w:r w:rsidRPr="00777A94">
        <w:rPr>
          <w:sz w:val="24"/>
          <w:lang w:val="ru-RU"/>
        </w:rPr>
        <w:t xml:space="preserve"> - </w:t>
      </w:r>
      <w:r w:rsidRPr="00777A94">
        <w:rPr>
          <w:rFonts w:hint="eastAsia"/>
          <w:sz w:val="24"/>
        </w:rPr>
        <w:t>外贝加尔。</w:t>
      </w:r>
      <w:r w:rsidRPr="00777A94">
        <w:rPr>
          <w:sz w:val="24"/>
          <w:lang w:val="ru-RU"/>
        </w:rPr>
        <w:t>.</w:t>
      </w:r>
      <w:r w:rsidRPr="00777A94">
        <w:rPr>
          <w:rFonts w:hint="eastAsia"/>
          <w:sz w:val="24"/>
        </w:rPr>
        <w:t>名词数的译法，如：</w:t>
      </w:r>
      <w:r w:rsidRPr="00777A94">
        <w:rPr>
          <w:sz w:val="24"/>
          <w:lang w:val="ru-RU"/>
        </w:rPr>
        <w:t xml:space="preserve">Флейта - деревянный духовой инструмент. </w:t>
      </w:r>
      <w:r w:rsidRPr="00777A94">
        <w:rPr>
          <w:rFonts w:hint="eastAsia"/>
          <w:sz w:val="24"/>
          <w:lang w:val="ru-RU"/>
        </w:rPr>
        <w:t>——</w:t>
      </w:r>
      <w:r w:rsidRPr="00777A94">
        <w:rPr>
          <w:rFonts w:hint="eastAsia"/>
          <w:sz w:val="24"/>
        </w:rPr>
        <w:t>长笛是木制的管乐器</w:t>
      </w:r>
      <w:r w:rsidRPr="00777A94">
        <w:rPr>
          <w:sz w:val="24"/>
          <w:lang w:val="ru-RU"/>
        </w:rPr>
        <w:t xml:space="preserve"> </w:t>
      </w:r>
      <w:r w:rsidRPr="00777A94">
        <w:rPr>
          <w:rFonts w:hint="eastAsia"/>
          <w:sz w:val="24"/>
        </w:rPr>
        <w:t>；</w:t>
      </w:r>
      <w:r w:rsidRPr="00777A94">
        <w:rPr>
          <w:sz w:val="24"/>
          <w:lang w:val="ru-RU"/>
        </w:rPr>
        <w:t xml:space="preserve">На снимке была изображена роза </w:t>
      </w:r>
      <w:r w:rsidRPr="00777A94">
        <w:rPr>
          <w:rFonts w:hint="eastAsia"/>
          <w:sz w:val="24"/>
          <w:lang w:val="ru-RU"/>
        </w:rPr>
        <w:t>——</w:t>
      </w:r>
      <w:r w:rsidRPr="00777A94">
        <w:rPr>
          <w:rFonts w:hint="eastAsia"/>
          <w:sz w:val="24"/>
        </w:rPr>
        <w:t>照片上拍的是一枝玫瑰花</w:t>
      </w:r>
      <w:r w:rsidRPr="00777A94">
        <w:rPr>
          <w:sz w:val="24"/>
          <w:lang w:val="ru-RU"/>
        </w:rPr>
        <w:t>.</w:t>
      </w:r>
    </w:p>
    <w:p w:rsidR="00267DAF" w:rsidRDefault="00777A9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口译分为哪些，请讲述口译的课程包括什么。</w:t>
      </w:r>
    </w:p>
    <w:p w:rsidR="00267DAF" w:rsidRDefault="00A76DEC">
      <w:pPr>
        <w:rPr>
          <w:sz w:val="24"/>
        </w:rPr>
      </w:pPr>
      <w:r>
        <w:rPr>
          <w:rFonts w:hint="eastAsia"/>
          <w:sz w:val="24"/>
        </w:rPr>
        <w:t>答案：口译分为交替传译和同声传译。口译过程分为听、转换、说。听：接收具有一定含义的声音。转换：破除原语的语音形式，用符号速记原语所表达的内容，并将其移入译语语境中，换成译语的概念系统和形象系统。说：用译语表达所转换的内容。</w:t>
      </w:r>
    </w:p>
    <w:p w:rsidR="00267DAF" w:rsidRDefault="00777A9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成语翻译时要注意哪些翻译方法</w:t>
      </w:r>
    </w:p>
    <w:p w:rsidR="00267DAF" w:rsidRPr="004042B1" w:rsidRDefault="00A76DEC">
      <w:pPr>
        <w:rPr>
          <w:sz w:val="24"/>
          <w:lang w:val="ru-RU"/>
        </w:rPr>
      </w:pPr>
      <w:r>
        <w:rPr>
          <w:rFonts w:hint="eastAsia"/>
          <w:sz w:val="24"/>
        </w:rPr>
        <w:t>答案：三种方法，保留形象——译语中无对应的成语，应尽量译出原语成语的含义，切保留源于的形象。如</w:t>
      </w:r>
      <w:r w:rsidRPr="004042B1">
        <w:rPr>
          <w:rFonts w:hint="eastAsia"/>
          <w:sz w:val="24"/>
          <w:lang w:val="ru-RU"/>
        </w:rPr>
        <w:t>：</w:t>
      </w:r>
      <w:proofErr w:type="spellStart"/>
      <w:r>
        <w:rPr>
          <w:sz w:val="24"/>
          <w:lang w:val="ru-RU"/>
        </w:rPr>
        <w:t>Моска</w:t>
      </w:r>
      <w:proofErr w:type="spellEnd"/>
      <w:r>
        <w:rPr>
          <w:sz w:val="24"/>
          <w:lang w:val="ru-RU"/>
        </w:rPr>
        <w:t xml:space="preserve"> не один день строилась. </w:t>
      </w:r>
      <w:r w:rsidRPr="004042B1">
        <w:rPr>
          <w:rFonts w:hint="eastAsia"/>
          <w:sz w:val="24"/>
          <w:lang w:val="ru-RU"/>
        </w:rPr>
        <w:t>——</w:t>
      </w:r>
      <w:r>
        <w:rPr>
          <w:rFonts w:hint="eastAsia"/>
          <w:sz w:val="24"/>
        </w:rPr>
        <w:t>莫斯科并非一日建成。</w:t>
      </w:r>
    </w:p>
    <w:p w:rsidR="00267DAF" w:rsidRPr="004042B1" w:rsidRDefault="00A76DEC">
      <w:pPr>
        <w:rPr>
          <w:sz w:val="24"/>
          <w:lang w:val="ru-RU"/>
        </w:rPr>
      </w:pPr>
      <w:r>
        <w:rPr>
          <w:rFonts w:hint="eastAsia"/>
          <w:sz w:val="24"/>
        </w:rPr>
        <w:t>舍形保意——译出原语中成语的含义，去掉原文形象。如</w:t>
      </w:r>
      <w:r w:rsidRPr="004042B1">
        <w:rPr>
          <w:rFonts w:hint="eastAsia"/>
          <w:sz w:val="24"/>
          <w:lang w:val="ru-RU"/>
        </w:rPr>
        <w:t>：</w:t>
      </w:r>
      <w:r>
        <w:rPr>
          <w:sz w:val="24"/>
          <w:lang w:val="ru-RU"/>
        </w:rPr>
        <w:t>Сегодня я не ы своей тарелке.</w:t>
      </w:r>
      <w:r w:rsidRPr="004042B1">
        <w:rPr>
          <w:rFonts w:hint="eastAsia"/>
          <w:sz w:val="24"/>
          <w:lang w:val="ru-RU"/>
        </w:rPr>
        <w:t>——</w:t>
      </w:r>
      <w:r>
        <w:rPr>
          <w:rFonts w:hint="eastAsia"/>
          <w:sz w:val="24"/>
        </w:rPr>
        <w:t>今天我心情不好。</w:t>
      </w:r>
    </w:p>
    <w:p w:rsidR="00267DAF" w:rsidRDefault="00A76DEC">
      <w:pPr>
        <w:ind w:left="480" w:hangingChars="200" w:hanging="480"/>
        <w:rPr>
          <w:sz w:val="24"/>
          <w:lang w:val="ru-RU"/>
        </w:rPr>
      </w:pPr>
      <w:r>
        <w:rPr>
          <w:rFonts w:hint="eastAsia"/>
          <w:sz w:val="24"/>
        </w:rPr>
        <w:t>换形保意——如果俄汉语形象不同，但寓意相同或者相似的成语课互译。如：</w:t>
      </w:r>
      <w:r>
        <w:rPr>
          <w:sz w:val="24"/>
          <w:lang w:val="ru-RU"/>
        </w:rPr>
        <w:t>как грибы после дождя</w:t>
      </w:r>
      <w:r>
        <w:rPr>
          <w:rFonts w:hint="eastAsia"/>
          <w:sz w:val="24"/>
        </w:rPr>
        <w:t>——雨后春笋</w:t>
      </w:r>
      <w:r>
        <w:rPr>
          <w:sz w:val="24"/>
          <w:lang w:val="ru-RU"/>
        </w:rPr>
        <w:t>.</w:t>
      </w:r>
    </w:p>
    <w:p w:rsidR="00267DAF" w:rsidRDefault="00267DAF">
      <w:pPr>
        <w:rPr>
          <w:sz w:val="24"/>
        </w:rPr>
      </w:pPr>
    </w:p>
    <w:sectPr w:rsidR="0026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D139"/>
    <w:multiLevelType w:val="singleLevel"/>
    <w:tmpl w:val="7BF9D1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10555"/>
    <w:rsid w:val="00267DAF"/>
    <w:rsid w:val="004042B1"/>
    <w:rsid w:val="00777A94"/>
    <w:rsid w:val="00A651B0"/>
    <w:rsid w:val="00A76DEC"/>
    <w:rsid w:val="00E265B5"/>
    <w:rsid w:val="46D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FD752-CDD8-4ABD-A9E6-BDA64C9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Ливия</dc:creator>
  <cp:lastModifiedBy>Lenovo</cp:lastModifiedBy>
  <cp:revision>2</cp:revision>
  <dcterms:created xsi:type="dcterms:W3CDTF">2022-01-12T09:29:00Z</dcterms:created>
  <dcterms:modified xsi:type="dcterms:W3CDTF">2022-01-12T09:29:00Z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